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CF" w:rsidRDefault="00E676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2728CF" w:rsidRDefault="002728CF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2728CF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8CF" w:rsidRDefault="007528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42EBC">
              <w:rPr>
                <w:b/>
                <w:sz w:val="18"/>
                <w:szCs w:val="18"/>
              </w:rPr>
              <w:t>/20</w:t>
            </w:r>
            <w:r>
              <w:rPr>
                <w:b/>
                <w:sz w:val="18"/>
                <w:szCs w:val="18"/>
              </w:rPr>
              <w:t>22-23</w:t>
            </w:r>
          </w:p>
        </w:tc>
      </w:tr>
    </w:tbl>
    <w:p w:rsidR="002728CF" w:rsidRDefault="002728CF">
      <w:pPr>
        <w:rPr>
          <w:b/>
          <w:sz w:val="2"/>
          <w:szCs w:val="2"/>
        </w:rPr>
      </w:pPr>
    </w:p>
    <w:tbl>
      <w:tblPr>
        <w:tblStyle w:val="a0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67"/>
        <w:gridCol w:w="443"/>
        <w:gridCol w:w="1457"/>
        <w:gridCol w:w="1210"/>
        <w:gridCol w:w="974"/>
        <w:gridCol w:w="1161"/>
        <w:gridCol w:w="142"/>
        <w:gridCol w:w="158"/>
        <w:gridCol w:w="487"/>
        <w:gridCol w:w="105"/>
        <w:gridCol w:w="809"/>
        <w:gridCol w:w="142"/>
        <w:gridCol w:w="1276"/>
      </w:tblGrid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Gaudeamus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prva privatna srednja škola u Osijeku s pravom javnosti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Školska 6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31000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12"/>
                <w:szCs w:val="12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4"/>
                <w:szCs w:val="4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1., 2., 3. i 4.</w:t>
            </w:r>
          </w:p>
        </w:tc>
        <w:tc>
          <w:tcPr>
            <w:tcW w:w="22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hanging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trHeight w:val="200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7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67603">
              <w:rPr>
                <w:color w:val="000000"/>
                <w:sz w:val="22"/>
                <w:szCs w:val="22"/>
              </w:rPr>
              <w:t xml:space="preserve"> 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7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</w:t>
            </w:r>
            <w:r w:rsidR="00F42EBC">
              <w:rPr>
                <w:color w:val="000000"/>
                <w:sz w:val="22"/>
                <w:szCs w:val="22"/>
              </w:rPr>
              <w:t xml:space="preserve"> </w:t>
            </w:r>
            <w:r w:rsidR="00E67603"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2728CF" w:rsidTr="00C06CFF">
        <w:trPr>
          <w:trHeight w:val="324"/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Pr="00094907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Pr="002A77ED" w:rsidRDefault="00E67603">
            <w:pPr>
              <w:jc w:val="both"/>
              <w:rPr>
                <w:b/>
                <w:sz w:val="22"/>
                <w:szCs w:val="22"/>
              </w:rPr>
            </w:pPr>
            <w:r w:rsidRPr="002A77ED">
              <w:rPr>
                <w:b/>
                <w:sz w:val="22"/>
                <w:szCs w:val="22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7528DC">
            <w:pPr>
              <w:rPr>
                <w:vertAlign w:val="superscript"/>
              </w:rPr>
            </w:pPr>
            <w:r>
              <w:rPr>
                <w:vertAlign w:val="superscript"/>
              </w:rPr>
              <w:t>Češka, Slovačka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094907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="007528DC">
              <w:rPr>
                <w:sz w:val="22"/>
                <w:szCs w:val="22"/>
              </w:rPr>
              <w:t xml:space="preserve"> 24</w:t>
            </w:r>
            <w:r w:rsidR="00094907">
              <w:rPr>
                <w:sz w:val="22"/>
                <w:szCs w:val="22"/>
              </w:rPr>
              <w:t>.</w:t>
            </w:r>
          </w:p>
        </w:tc>
        <w:tc>
          <w:tcPr>
            <w:tcW w:w="116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75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7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584F03">
              <w:rPr>
                <w:sz w:val="22"/>
                <w:szCs w:val="22"/>
              </w:rPr>
              <w:t xml:space="preserve"> </w:t>
            </w:r>
            <w:r w:rsidR="007528DC">
              <w:rPr>
                <w:sz w:val="22"/>
                <w:szCs w:val="22"/>
              </w:rPr>
              <w:t>2</w:t>
            </w:r>
            <w:r w:rsidR="00584F03">
              <w:rPr>
                <w:sz w:val="22"/>
                <w:szCs w:val="22"/>
              </w:rPr>
              <w:t>9</w:t>
            </w:r>
            <w:r w:rsidR="00094907">
              <w:rPr>
                <w:sz w:val="22"/>
                <w:szCs w:val="22"/>
              </w:rPr>
              <w:t>.</w:t>
            </w:r>
          </w:p>
        </w:tc>
        <w:tc>
          <w:tcPr>
            <w:tcW w:w="10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7528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728CF" w:rsidRDefault="0058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2022</w:t>
            </w:r>
            <w:r w:rsidR="00094907">
              <w:rPr>
                <w:sz w:val="22"/>
                <w:szCs w:val="22"/>
              </w:rPr>
              <w:t>.</w:t>
            </w:r>
          </w:p>
        </w:tc>
      </w:tr>
      <w:tr w:rsidR="002728CF" w:rsidTr="00094907">
        <w:trPr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27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2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A3689F">
            <w:pPr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pet učenika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584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728CF" w:rsidRDefault="00E6760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i/>
                <w:color w:val="000000"/>
                <w:sz w:val="10"/>
                <w:szCs w:val="10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E67603">
            <w:pPr>
              <w:jc w:val="both"/>
            </w:pPr>
            <w:r>
              <w:t>Osijek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4032F1">
            <w:pPr>
              <w:jc w:val="both"/>
            </w:pPr>
            <w:r>
              <w:t>Bratislava,</w:t>
            </w:r>
            <w:r w:rsidR="007528DC">
              <w:t xml:space="preserve"> </w:t>
            </w:r>
            <w:proofErr w:type="spellStart"/>
            <w:r w:rsidR="007528DC">
              <w:t>Plzen</w:t>
            </w:r>
            <w:proofErr w:type="spellEnd"/>
            <w:r w:rsidR="007528DC">
              <w:t xml:space="preserve">, Brno 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7528DC">
            <w:pPr>
              <w:jc w:val="both"/>
            </w:pPr>
            <w:r>
              <w:t>Prag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728CF" w:rsidRDefault="00E67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jc w:val="both"/>
            </w:pPr>
            <w:r>
              <w:t>x</w:t>
            </w:r>
            <w:r w:rsidR="005046AF">
              <w:t xml:space="preserve"> (s mogućnošću projiciranja </w:t>
            </w:r>
            <w:proofErr w:type="spellStart"/>
            <w:r w:rsidR="005046AF">
              <w:t>power</w:t>
            </w:r>
            <w:proofErr w:type="spellEnd"/>
            <w:r w:rsidR="005046AF">
              <w:t xml:space="preserve"> </w:t>
            </w:r>
            <w:proofErr w:type="spellStart"/>
            <w:r w:rsidR="005046AF">
              <w:t>point</w:t>
            </w:r>
            <w:proofErr w:type="spellEnd"/>
            <w:r w:rsidR="005046AF">
              <w:t xml:space="preserve"> prezentacija putem zaslona u autobusu)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rPr>
                <w:strike/>
              </w:rPr>
            </w:pPr>
            <w:r>
              <w:t>x    *** (upisati broj ***)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Pr="00161BB6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Pr="00161BB6" w:rsidRDefault="00161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2728CF" w:rsidRDefault="002728C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2728CF" w:rsidRDefault="00E6760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728CF" w:rsidRDefault="00E676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1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728CF" w:rsidRDefault="002728CF">
            <w:pPr>
              <w:rPr>
                <w:i/>
                <w:sz w:val="22"/>
                <w:szCs w:val="22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i/>
                <w:color w:val="000000"/>
                <w:sz w:val="8"/>
                <w:szCs w:val="8"/>
              </w:rPr>
            </w:pP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67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Praški dvorac, Muzej voštanih figura 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Madame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Tussauds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u Pragu, vožnja brodom po 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Vltavi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,  ulaznice za 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disco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u Pragu, pivovara 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Pilsner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Urquell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, dvorac 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Karlštejn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Zoo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vrt u Pragu, </w:t>
            </w:r>
            <w:proofErr w:type="spellStart"/>
            <w:r>
              <w:rPr>
                <w:color w:val="000000"/>
                <w:sz w:val="22"/>
                <w:szCs w:val="22"/>
                <w:vertAlign w:val="superscript"/>
              </w:rPr>
              <w:t>Punkva</w:t>
            </w:r>
            <w:proofErr w:type="spellEnd"/>
            <w:r>
              <w:rPr>
                <w:color w:val="000000"/>
                <w:sz w:val="22"/>
                <w:szCs w:val="22"/>
                <w:vertAlign w:val="superscript"/>
              </w:rPr>
              <w:t xml:space="preserve"> špilja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11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F42EBC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6"/>
                <w:szCs w:val="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72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728CF" w:rsidRDefault="00E676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95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C14743" w:rsidP="0050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E67603">
              <w:rPr>
                <w:color w:val="000000"/>
                <w:sz w:val="22"/>
                <w:szCs w:val="22"/>
              </w:rPr>
              <w:t>posljedica nesretnoga slučaja i bolesti na  putovanju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6C35DE" w:rsidRDefault="006C3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C14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</w:t>
            </w:r>
            <w:r w:rsidR="005046AF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nozemstvu 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C147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Pr="00161BB6" w:rsidRDefault="00161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6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6"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C06CFF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53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728CF" w:rsidRDefault="00E67603" w:rsidP="00C0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5" w:hanging="72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728CF" w:rsidTr="00F42EBC">
        <w:trPr>
          <w:jc w:val="center"/>
        </w:trPr>
        <w:tc>
          <w:tcPr>
            <w:tcW w:w="9640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2728CF" w:rsidTr="00C14743">
        <w:trPr>
          <w:jc w:val="center"/>
        </w:trPr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728CF">
            <w:pPr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34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2A77ED" w:rsidP="0075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1.-9.9</w:t>
            </w:r>
            <w:r w:rsidR="007528DC">
              <w:rPr>
                <w:color w:val="000000"/>
                <w:sz w:val="22"/>
                <w:szCs w:val="22"/>
              </w:rPr>
              <w:t>.2022</w:t>
            </w:r>
            <w:r w:rsidR="00161BB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728CF" w:rsidRDefault="0027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</w:tr>
      <w:tr w:rsidR="002728CF" w:rsidTr="00094907">
        <w:trPr>
          <w:jc w:val="center"/>
        </w:trPr>
        <w:tc>
          <w:tcPr>
            <w:tcW w:w="666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E6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C14743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728CF" w:rsidRDefault="00161BB6" w:rsidP="002A7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A77ED">
              <w:rPr>
                <w:color w:val="000000"/>
                <w:sz w:val="22"/>
                <w:szCs w:val="22"/>
              </w:rPr>
              <w:t>2</w:t>
            </w:r>
            <w:bookmarkStart w:id="1" w:name="_GoBack"/>
            <w:bookmarkEnd w:id="1"/>
            <w:r w:rsidR="002A77ED">
              <w:rPr>
                <w:color w:val="000000"/>
                <w:sz w:val="22"/>
                <w:szCs w:val="22"/>
              </w:rPr>
              <w:t>.9</w:t>
            </w:r>
            <w:r>
              <w:rPr>
                <w:color w:val="000000"/>
                <w:sz w:val="22"/>
                <w:szCs w:val="22"/>
              </w:rPr>
              <w:t>.2022. u 14:45</w:t>
            </w: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728CF" w:rsidRDefault="00F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13    </w:t>
            </w:r>
          </w:p>
        </w:tc>
      </w:tr>
    </w:tbl>
    <w:p w:rsidR="002728CF" w:rsidRDefault="002728CF">
      <w:pPr>
        <w:rPr>
          <w:sz w:val="16"/>
          <w:szCs w:val="16"/>
        </w:rPr>
      </w:pP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728CF" w:rsidRDefault="00E676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728CF" w:rsidRDefault="00E67603">
      <w:pPr>
        <w:numPr>
          <w:ilvl w:val="0"/>
          <w:numId w:val="3"/>
        </w:numPr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jamčevine (za višednevnu ekskurziju ili višednevnu terensku nastavu).</w:t>
      </w:r>
    </w:p>
    <w:p w:rsidR="002728CF" w:rsidRDefault="00E67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2728CF" w:rsidRDefault="002728C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720"/>
        <w:jc w:val="both"/>
        <w:rPr>
          <w:color w:val="000000"/>
          <w:sz w:val="20"/>
          <w:szCs w:val="20"/>
        </w:rPr>
      </w:pPr>
    </w:p>
    <w:p w:rsidR="002728CF" w:rsidRDefault="00E67603">
      <w:pPr>
        <w:spacing w:before="120" w:after="120"/>
        <w:ind w:left="35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Pristigle ponude trebaju sadržavati i u cijenu uključivati:</w:t>
      </w:r>
    </w:p>
    <w:p w:rsidR="002728CF" w:rsidRDefault="00E67603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a) prijevoz sudionika isključivo prijevoznim sredstvima koji udovoljavaju propisima</w:t>
      </w:r>
    </w:p>
    <w:p w:rsidR="002728CF" w:rsidRDefault="00E676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b) osiguranje odgovornosti i jamčevine 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Ponude trebaju biti :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u skladu s propisima vezanim uz turističku djelatnost ili sukladno posebnim propisima</w:t>
      </w:r>
    </w:p>
    <w:p w:rsidR="002728CF" w:rsidRDefault="00E6760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razrađene po traženim točkama i s iskazanom ukupnom cijenom po učeniku.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hanging="357"/>
        <w:rPr>
          <w:sz w:val="20"/>
          <w:szCs w:val="20"/>
        </w:rPr>
      </w:pPr>
      <w:r>
        <w:rPr>
          <w:color w:val="000000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2728CF" w:rsidRDefault="00E67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Školska ustanova ne smije mijenjati sadržaj obrasca poziva, već samo popunjavati prazne rubrike.</w:t>
      </w:r>
    </w:p>
    <w:p w:rsidR="002728CF" w:rsidRDefault="00E67603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728CF" w:rsidSect="00C14743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DFE"/>
    <w:multiLevelType w:val="multilevel"/>
    <w:tmpl w:val="09847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30ED"/>
    <w:multiLevelType w:val="multilevel"/>
    <w:tmpl w:val="81948B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0612"/>
    <w:multiLevelType w:val="multilevel"/>
    <w:tmpl w:val="16483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E765B"/>
    <w:multiLevelType w:val="multilevel"/>
    <w:tmpl w:val="807ED2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F"/>
    <w:rsid w:val="00094907"/>
    <w:rsid w:val="00161BB6"/>
    <w:rsid w:val="001A0DAB"/>
    <w:rsid w:val="00256141"/>
    <w:rsid w:val="002728CF"/>
    <w:rsid w:val="002A77ED"/>
    <w:rsid w:val="003B2FC9"/>
    <w:rsid w:val="004032F1"/>
    <w:rsid w:val="005046AF"/>
    <w:rsid w:val="00584F03"/>
    <w:rsid w:val="006C35DE"/>
    <w:rsid w:val="007528DC"/>
    <w:rsid w:val="00786270"/>
    <w:rsid w:val="007D0FEE"/>
    <w:rsid w:val="00806B06"/>
    <w:rsid w:val="00896154"/>
    <w:rsid w:val="00A05CAC"/>
    <w:rsid w:val="00A3689F"/>
    <w:rsid w:val="00C06CFF"/>
    <w:rsid w:val="00C14743"/>
    <w:rsid w:val="00E67603"/>
    <w:rsid w:val="00F26853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A0BB"/>
  <w15:docId w15:val="{B25FD8A6-82DF-491A-9E61-0BF38EB0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5F"/>
    <w:pPr>
      <w:autoSpaceDE w:val="0"/>
      <w:autoSpaceDN w:val="0"/>
      <w:adjustRightInd w:val="0"/>
    </w:pPr>
    <w:rPr>
      <w:color w:val="000000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Učitelj</cp:lastModifiedBy>
  <cp:revision>13</cp:revision>
  <dcterms:created xsi:type="dcterms:W3CDTF">2021-09-16T09:28:00Z</dcterms:created>
  <dcterms:modified xsi:type="dcterms:W3CDTF">2022-08-24T07:43:00Z</dcterms:modified>
</cp:coreProperties>
</file>